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CONCORRÊNCIA UFPB/SOF/CLC Nº </w:t>
      </w:r>
      <w:r w:rsidDel="00000000" w:rsidR="00000000" w:rsidRPr="00000000">
        <w:rPr>
          <w:b w:val="1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08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MODELO DE CARTA-PROPOSTA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/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i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portador (a) da Carteira de Identidade nº .............. e CPF nº ........................, apresenta a sua proposta para  a</w:t>
      </w:r>
      <w:r w:rsidDel="00000000" w:rsidR="00000000" w:rsidRPr="00000000">
        <w:rPr>
          <w:b w:val="1"/>
          <w:rtl w:val="0"/>
        </w:rPr>
        <w:t xml:space="preserve"> CONCORRÊNCIA UFPB/SOF/CLC Nº 90005/2024, </w:t>
      </w:r>
      <w:r w:rsidDel="00000000" w:rsidR="00000000" w:rsidRPr="00000000">
        <w:rPr>
          <w:rtl w:val="0"/>
        </w:rPr>
        <w:t xml:space="preserve">que tem por objeto </w:t>
      </w:r>
      <w:r w:rsidDel="00000000" w:rsidR="00000000" w:rsidRPr="00000000">
        <w:rPr>
          <w:b w:val="1"/>
          <w:rtl w:val="0"/>
        </w:rPr>
        <w:t xml:space="preserve">a contratação de empresa para a conclusão da obra do Laboratório de Eficiência Energética do Instituto do Desenvolvimento da Paraíba (IDEP), localizado no </w:t>
      </w:r>
      <w:r w:rsidDel="00000000" w:rsidR="00000000" w:rsidRPr="00000000">
        <w:rPr>
          <w:b w:val="1"/>
          <w:i w:val="1"/>
          <w:rtl w:val="0"/>
        </w:rPr>
        <w:t xml:space="preserve">Campus</w:t>
      </w:r>
      <w:r w:rsidDel="00000000" w:rsidR="00000000" w:rsidRPr="00000000">
        <w:rPr>
          <w:b w:val="1"/>
          <w:rtl w:val="0"/>
        </w:rPr>
        <w:t xml:space="preserve"> de Mangabeira da Universidade Federal da Paraíba (UFPB), conforme condições, quantidades e exigências estabelecidas no Edital e em todos os seus anexos</w:t>
      </w:r>
      <w:r w:rsidDel="00000000" w:rsidR="00000000" w:rsidRPr="00000000">
        <w:rPr>
          <w:b w:val="1"/>
          <w:color w:val="000000"/>
          <w:rtl w:val="0"/>
        </w:rPr>
        <w:t xml:space="preserve">.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  <w:color w:val="000000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rtl w:val="0"/>
        </w:rPr>
        <w:t xml:space="preserve">Licitação do tipo menor preço global por grupo/lote, conforme Termo de Referência (Anexo 01-E do Edital):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licitação será contado a partir da data do recebimento da Ordem de Serviços emitida pela Superintendência de Orçamento e Finanças (SOF) e/ou Superintendência de Infraestrutura (SINFRA).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firstLine="0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0" w:firstLine="0"/>
        <w:jc w:val="both"/>
        <w:rPr>
          <w:color w:val="000000"/>
        </w:rPr>
      </w:pPr>
      <w:bookmarkStart w:colFirst="0" w:colLast="0" w:name="_heading=h.30j0zll" w:id="3"/>
      <w:bookmarkEnd w:id="3"/>
      <w:r w:rsidDel="00000000" w:rsidR="00000000" w:rsidRPr="00000000">
        <w:rPr>
          <w:rtl w:val="0"/>
        </w:rPr>
        <w:t xml:space="preserve">O licitante deverá apresentar meios de contatos válidos, tais como e-mail, telefone e </w:t>
      </w:r>
      <w:r w:rsidDel="00000000" w:rsidR="00000000" w:rsidRPr="00000000">
        <w:rPr>
          <w:i w:val="1"/>
          <w:rtl w:val="0"/>
        </w:rPr>
        <w:t xml:space="preserve">WhatsApp</w:t>
      </w:r>
      <w:r w:rsidDel="00000000" w:rsidR="00000000" w:rsidRPr="00000000">
        <w:rPr>
          <w:rtl w:val="0"/>
        </w:rPr>
        <w:t xml:space="preserve">, para fins de utilização como formas de comunicação para utilização posterior à conclusão do procedimento licitatório.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0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Endereço eletrônico oficial </w:t>
        <w:tab/>
        <w:t xml:space="preserve">________________________________________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0" w:firstLine="0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Número de telefone Whatsapp </w:t>
        <w:tab/>
        <w:t xml:space="preserve">__________________________________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3119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8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9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A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B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CONTA:</w:t>
        <w:tab/>
        <w:t xml:space="preserve">..................................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2F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4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HR8DmCt+Qe6vBzt0oAHBNpFMAA==">CgMxLjAyDWguaTB0aHJqMndjd3YyCWguMWZvYjl0ZTIIaC5namRneHMyCWguMzBqMHpsbDgAciExNzZ2ZGFsRDNId0xaTUp5bi1LZHJ2b3VoV2pDSTYzZTY=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